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F5" w:rsidRPr="00740CF2" w:rsidRDefault="00AA3AB9" w:rsidP="0077644C">
      <w:pPr>
        <w:shd w:val="clear" w:color="auto" w:fill="FFFFFF"/>
        <w:spacing w:after="300" w:line="420" w:lineRule="atLeast"/>
        <w:jc w:val="both"/>
        <w:outlineLvl w:val="0"/>
        <w:rPr>
          <w:rFonts w:eastAsia="Times New Roman"/>
          <w:b/>
          <w:bCs/>
          <w:kern w:val="36"/>
          <w:sz w:val="24"/>
          <w:szCs w:val="24"/>
          <w:lang w:eastAsia="ru-RU"/>
        </w:rPr>
      </w:pPr>
      <w:r w:rsidRPr="00740CF2">
        <w:rPr>
          <w:rFonts w:eastAsia="Times New Roman"/>
          <w:b/>
          <w:bCs/>
          <w:kern w:val="36"/>
          <w:sz w:val="24"/>
          <w:szCs w:val="24"/>
          <w:lang w:val="kk-KZ" w:eastAsia="ru-RU"/>
        </w:rPr>
        <w:t>Мектептегі п</w:t>
      </w:r>
      <w:r w:rsidR="00AD62F5" w:rsidRPr="00740CF2">
        <w:rPr>
          <w:rFonts w:eastAsia="Times New Roman"/>
          <w:b/>
          <w:bCs/>
          <w:kern w:val="36"/>
          <w:sz w:val="24"/>
          <w:szCs w:val="24"/>
          <w:lang w:eastAsia="ru-RU"/>
        </w:rPr>
        <w:t xml:space="preserve">сихологиялық </w:t>
      </w:r>
      <w:proofErr w:type="spellStart"/>
      <w:r w:rsidR="00AD62F5" w:rsidRPr="00740CF2">
        <w:rPr>
          <w:rFonts w:eastAsia="Times New Roman"/>
          <w:b/>
          <w:bCs/>
          <w:kern w:val="36"/>
          <w:sz w:val="24"/>
          <w:szCs w:val="24"/>
          <w:lang w:eastAsia="ru-RU"/>
        </w:rPr>
        <w:t>қызметтің</w:t>
      </w:r>
      <w:proofErr w:type="spellEnd"/>
      <w:r w:rsidR="00AD62F5" w:rsidRPr="00740CF2">
        <w:rPr>
          <w:rFonts w:eastAsia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AD62F5" w:rsidRPr="00740CF2">
        <w:rPr>
          <w:rFonts w:eastAsia="Times New Roman"/>
          <w:b/>
          <w:bCs/>
          <w:kern w:val="36"/>
          <w:sz w:val="24"/>
          <w:szCs w:val="24"/>
          <w:lang w:eastAsia="ru-RU"/>
        </w:rPr>
        <w:t>мақсаты</w:t>
      </w:r>
      <w:proofErr w:type="spellEnd"/>
      <w:r w:rsidR="00AD62F5" w:rsidRPr="00740CF2">
        <w:rPr>
          <w:rFonts w:eastAsia="Times New Roman"/>
          <w:b/>
          <w:bCs/>
          <w:kern w:val="36"/>
          <w:sz w:val="24"/>
          <w:szCs w:val="24"/>
          <w:lang w:eastAsia="ru-RU"/>
        </w:rPr>
        <w:t xml:space="preserve"> мен </w:t>
      </w:r>
      <w:proofErr w:type="spellStart"/>
      <w:r w:rsidR="00AD62F5" w:rsidRPr="00740CF2">
        <w:rPr>
          <w:rFonts w:eastAsia="Times New Roman"/>
          <w:b/>
          <w:bCs/>
          <w:kern w:val="36"/>
          <w:sz w:val="24"/>
          <w:szCs w:val="24"/>
          <w:lang w:eastAsia="ru-RU"/>
        </w:rPr>
        <w:t>міндеттері</w:t>
      </w:r>
      <w:proofErr w:type="spellEnd"/>
    </w:p>
    <w:p w:rsidR="0077644C" w:rsidRPr="00740CF2" w:rsidRDefault="00AD62F5" w:rsidP="0077644C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eastAsia="ru-RU"/>
        </w:rPr>
        <w:t>Пс</w:t>
      </w:r>
      <w:r w:rsidR="00AA3AB9"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eastAsia="ru-RU"/>
        </w:rPr>
        <w:t>ихологиялық қызметтің мақсаты:</w:t>
      </w:r>
      <w:r w:rsidR="00AA3AB9"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Pr="00740CF2">
        <w:rPr>
          <w:rFonts w:eastAsia="Times New Roman"/>
          <w:sz w:val="24"/>
          <w:szCs w:val="24"/>
          <w:lang w:eastAsia="ru-RU"/>
        </w:rPr>
        <w:t>Оқу-тәрбие ү</w:t>
      </w:r>
      <w:r w:rsidR="0077644C" w:rsidRPr="00740CF2">
        <w:rPr>
          <w:rFonts w:eastAsia="Times New Roman"/>
          <w:sz w:val="24"/>
          <w:szCs w:val="24"/>
          <w:lang w:eastAsia="ru-RU"/>
        </w:rPr>
        <w:t>дер</w:t>
      </w:r>
      <w:r w:rsidRPr="00740CF2">
        <w:rPr>
          <w:rFonts w:eastAsia="Times New Roman"/>
          <w:sz w:val="24"/>
          <w:szCs w:val="24"/>
          <w:lang w:eastAsia="ru-RU"/>
        </w:rPr>
        <w:t>ісіне қатысушыларға педагогикалы</w:t>
      </w:r>
      <w:proofErr w:type="gramStart"/>
      <w:r w:rsidRPr="00740CF2">
        <w:rPr>
          <w:rFonts w:eastAsia="Times New Roman"/>
          <w:sz w:val="24"/>
          <w:szCs w:val="24"/>
          <w:lang w:eastAsia="ru-RU"/>
        </w:rPr>
        <w:t>қ-</w:t>
      </w:r>
      <w:proofErr w:type="gramEnd"/>
      <w:r w:rsidRPr="00740CF2">
        <w:rPr>
          <w:rFonts w:eastAsia="Times New Roman"/>
          <w:sz w:val="24"/>
          <w:szCs w:val="24"/>
          <w:lang w:eastAsia="ru-RU"/>
        </w:rPr>
        <w:t>психологиялық қолдау көрсету, психоло</w:t>
      </w:r>
      <w:r w:rsidR="00AA3AB9" w:rsidRPr="00740CF2">
        <w:rPr>
          <w:rFonts w:eastAsia="Times New Roman"/>
          <w:sz w:val="24"/>
          <w:szCs w:val="24"/>
          <w:lang w:eastAsia="ru-RU"/>
        </w:rPr>
        <w:t>гиялық саулығына жағдай туғызу</w:t>
      </w:r>
      <w:r w:rsidR="0077644C" w:rsidRPr="00740CF2">
        <w:rPr>
          <w:rFonts w:eastAsia="Times New Roman"/>
          <w:sz w:val="24"/>
          <w:szCs w:val="24"/>
          <w:lang w:eastAsia="ru-RU"/>
        </w:rPr>
        <w:t>.</w:t>
      </w:r>
    </w:p>
    <w:p w:rsidR="0077644C" w:rsidRPr="00740CF2" w:rsidRDefault="00AD62F5" w:rsidP="0077644C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Психологиялық қызметтің міндеттері:</w:t>
      </w:r>
    </w:p>
    <w:p w:rsidR="0077644C" w:rsidRPr="00740CF2" w:rsidRDefault="00AD62F5" w:rsidP="0077644C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val="kk-KZ" w:eastAsia="ru-RU"/>
        </w:rPr>
      </w:pPr>
      <w:r w:rsidRPr="00740CF2">
        <w:rPr>
          <w:rFonts w:eastAsia="Times New Roman"/>
          <w:sz w:val="24"/>
          <w:szCs w:val="24"/>
          <w:lang w:val="kk-KZ" w:eastAsia="ru-RU"/>
        </w:rPr>
        <w:t>- Оқу-тәрбие барысында жеке тұлғаның өзін-өзі тәрбиелеу психологиясы барысында үздіксіз жетілуіне, дамуына психоло</w:t>
      </w:r>
      <w:r w:rsidR="00AA3AB9" w:rsidRPr="00740CF2">
        <w:rPr>
          <w:rFonts w:eastAsia="Times New Roman"/>
          <w:sz w:val="24"/>
          <w:szCs w:val="24"/>
          <w:lang w:val="kk-KZ" w:eastAsia="ru-RU"/>
        </w:rPr>
        <w:t>гиялық қажеттілік қалыптастыру;</w:t>
      </w:r>
    </w:p>
    <w:p w:rsidR="0077644C" w:rsidRPr="00740CF2" w:rsidRDefault="00AD62F5" w:rsidP="0077644C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val="kk-KZ" w:eastAsia="ru-RU"/>
        </w:rPr>
      </w:pPr>
      <w:r w:rsidRPr="00740CF2">
        <w:rPr>
          <w:rFonts w:eastAsia="Times New Roman"/>
          <w:sz w:val="24"/>
          <w:szCs w:val="24"/>
          <w:lang w:val="kk-KZ" w:eastAsia="ru-RU"/>
        </w:rPr>
        <w:t>- Мектепке бейімделу кезеңінде балаларғ</w:t>
      </w:r>
      <w:r w:rsidR="00AA3AB9" w:rsidRPr="00740CF2">
        <w:rPr>
          <w:rFonts w:eastAsia="Times New Roman"/>
          <w:sz w:val="24"/>
          <w:szCs w:val="24"/>
          <w:lang w:val="kk-KZ" w:eastAsia="ru-RU"/>
        </w:rPr>
        <w:t>а психологиялық қолдау көрсету;</w:t>
      </w:r>
    </w:p>
    <w:p w:rsidR="0077644C" w:rsidRPr="00740CF2" w:rsidRDefault="00AD62F5" w:rsidP="0077644C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val="kk-KZ" w:eastAsia="ru-RU"/>
        </w:rPr>
      </w:pPr>
      <w:r w:rsidRPr="00740CF2">
        <w:rPr>
          <w:rFonts w:eastAsia="Times New Roman"/>
          <w:sz w:val="24"/>
          <w:szCs w:val="24"/>
          <w:lang w:val="kk-KZ" w:eastAsia="ru-RU"/>
        </w:rPr>
        <w:t>- Оқушының әрбір жас аралығында тұлғааралық, интеллектуалды және кәсіби-бейіндік дамуын қамтамасыз ету, та</w:t>
      </w:r>
      <w:r w:rsidR="00AA3AB9" w:rsidRPr="00740CF2">
        <w:rPr>
          <w:rFonts w:eastAsia="Times New Roman"/>
          <w:sz w:val="24"/>
          <w:szCs w:val="24"/>
          <w:lang w:val="kk-KZ" w:eastAsia="ru-RU"/>
        </w:rPr>
        <w:t>биғи танымдық қабілетін дамыту</w:t>
      </w:r>
      <w:r w:rsidR="0077644C" w:rsidRPr="00740CF2">
        <w:rPr>
          <w:rFonts w:eastAsia="Times New Roman"/>
          <w:sz w:val="24"/>
          <w:szCs w:val="24"/>
          <w:lang w:val="kk-KZ" w:eastAsia="ru-RU"/>
        </w:rPr>
        <w:t>;</w:t>
      </w:r>
    </w:p>
    <w:p w:rsidR="0077644C" w:rsidRPr="00740CF2" w:rsidRDefault="00AD62F5" w:rsidP="0077644C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val="kk-KZ" w:eastAsia="ru-RU"/>
        </w:rPr>
      </w:pPr>
      <w:r w:rsidRPr="00740CF2">
        <w:rPr>
          <w:rFonts w:eastAsia="Times New Roman"/>
          <w:sz w:val="24"/>
          <w:szCs w:val="24"/>
          <w:lang w:val="kk-KZ" w:eastAsia="ru-RU"/>
        </w:rPr>
        <w:t>- Оқушының интеллектуалды және тұлғалық дамуының ауытқуын психологиялық-педагогикалық зерттеу, профилактикалық ж</w:t>
      </w:r>
      <w:r w:rsidR="00AA3AB9" w:rsidRPr="00740CF2">
        <w:rPr>
          <w:rFonts w:eastAsia="Times New Roman"/>
          <w:sz w:val="24"/>
          <w:szCs w:val="24"/>
          <w:lang w:val="kk-KZ" w:eastAsia="ru-RU"/>
        </w:rPr>
        <w:t>әне коррекциялық жұмыс жүргізу;</w:t>
      </w:r>
    </w:p>
    <w:p w:rsidR="0077644C" w:rsidRPr="00740CF2" w:rsidRDefault="00AD62F5" w:rsidP="0077644C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val="kk-KZ" w:eastAsia="ru-RU"/>
        </w:rPr>
      </w:pPr>
      <w:r w:rsidRPr="00740CF2">
        <w:rPr>
          <w:rFonts w:eastAsia="Times New Roman"/>
          <w:sz w:val="24"/>
          <w:szCs w:val="24"/>
          <w:lang w:val="kk-KZ" w:eastAsia="ru-RU"/>
        </w:rPr>
        <w:t xml:space="preserve">- Балаларды тәрбиелеудегі туындаған қиыншылықтар және отбасындағы микроклиматты жақсарту </w:t>
      </w:r>
      <w:r w:rsidR="008C4E4E" w:rsidRPr="00740CF2">
        <w:rPr>
          <w:rFonts w:eastAsia="Times New Roman"/>
          <w:sz w:val="24"/>
          <w:szCs w:val="24"/>
          <w:lang w:val="kk-KZ" w:eastAsia="ru-RU"/>
        </w:rPr>
        <w:t>бойынша ата-аналарға кеңес беру.</w:t>
      </w:r>
    </w:p>
    <w:p w:rsidR="00351C66" w:rsidRPr="00740CF2" w:rsidRDefault="00394BA7" w:rsidP="0077644C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Психолог жұмысының негізгі бағыттары:</w:t>
      </w:r>
    </w:p>
    <w:p w:rsidR="00757413" w:rsidRPr="00740CF2" w:rsidRDefault="00757413" w:rsidP="0077644C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b/>
          <w:sz w:val="24"/>
          <w:szCs w:val="24"/>
          <w:lang w:val="kk-KZ"/>
        </w:rPr>
        <w:t>Жылдық жұмыс жоспарында педагог-психологтың жұмысының негізгі</w:t>
      </w:r>
      <w:r w:rsidR="0077644C" w:rsidRPr="00740CF2">
        <w:rPr>
          <w:b/>
          <w:sz w:val="24"/>
          <w:szCs w:val="24"/>
          <w:lang w:val="kk-KZ"/>
        </w:rPr>
        <w:t xml:space="preserve"> </w:t>
      </w:r>
      <w:r w:rsidR="0077644C" w:rsidRPr="00740CF2">
        <w:rPr>
          <w:rStyle w:val="a7"/>
          <w:sz w:val="24"/>
          <w:szCs w:val="24"/>
          <w:bdr w:val="none" w:sz="0" w:space="0" w:color="auto" w:frame="1"/>
          <w:lang w:val="kk-KZ"/>
        </w:rPr>
        <w:t>бес</w:t>
      </w:r>
      <w:r w:rsidRPr="00740CF2">
        <w:rPr>
          <w:rStyle w:val="a7"/>
          <w:sz w:val="24"/>
          <w:szCs w:val="24"/>
          <w:bdr w:val="none" w:sz="0" w:space="0" w:color="auto" w:frame="1"/>
          <w:lang w:val="kk-KZ"/>
        </w:rPr>
        <w:t xml:space="preserve"> бағыты</w:t>
      </w:r>
      <w:r w:rsidR="0077644C" w:rsidRPr="00740CF2">
        <w:rPr>
          <w:sz w:val="24"/>
          <w:szCs w:val="24"/>
          <w:lang w:val="kk-KZ"/>
        </w:rPr>
        <w:t xml:space="preserve"> </w:t>
      </w:r>
      <w:r w:rsidRPr="00740CF2">
        <w:rPr>
          <w:b/>
          <w:sz w:val="24"/>
          <w:szCs w:val="24"/>
          <w:lang w:val="kk-KZ"/>
        </w:rPr>
        <w:t>айқындалған: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rStyle w:val="a7"/>
          <w:bdr w:val="none" w:sz="0" w:space="0" w:color="auto" w:frame="1"/>
          <w:lang w:val="kk-KZ"/>
        </w:rPr>
        <w:t>1) Диагностикалау</w:t>
      </w:r>
      <w:r w:rsidR="0077644C" w:rsidRPr="00740CF2">
        <w:rPr>
          <w:rStyle w:val="a8"/>
          <w:b/>
          <w:bCs/>
          <w:i w:val="0"/>
          <w:bdr w:val="none" w:sz="0" w:space="0" w:color="auto" w:frame="1"/>
          <w:lang w:val="kk-KZ"/>
        </w:rPr>
        <w:t>.</w:t>
      </w:r>
      <w:r w:rsidRPr="00740CF2">
        <w:rPr>
          <w:lang w:val="kk-KZ"/>
        </w:rPr>
        <w:t> </w:t>
      </w:r>
      <w:r w:rsidR="0077644C" w:rsidRPr="00740CF2">
        <w:rPr>
          <w:lang w:val="kk-KZ"/>
        </w:rPr>
        <w:t>О</w:t>
      </w:r>
      <w:r w:rsidRPr="00740CF2">
        <w:rPr>
          <w:lang w:val="kk-KZ"/>
        </w:rPr>
        <w:t>қытудың бүкіл кезеңі ішінде білім алушылар мен тәрбиеленушілердің жеке және топтық қызметін, психологиялық-педагогикалық зерделеуін, олардың жеке ерекшеліктері мен бейімділіктерін, оқыту және тәрбиелеу процесінде, өзін-өзі кәсіптік тұрғыдан айқындауда әлеуетті мүмкіндіктерін айқындауды, сондай-ақ оқытудағы, дамудағы, әлеуметтік бейімделудегі бұзушылықтардың себептері мен тетіктерін анықтауды көздейді.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rStyle w:val="a7"/>
          <w:bdr w:val="none" w:sz="0" w:space="0" w:color="auto" w:frame="1"/>
          <w:lang w:val="kk-KZ"/>
        </w:rPr>
        <w:t>2)</w:t>
      </w:r>
      <w:r w:rsidRPr="00740CF2">
        <w:rPr>
          <w:lang w:val="kk-KZ"/>
        </w:rPr>
        <w:t> Т</w:t>
      </w:r>
      <w:r w:rsidRPr="00740CF2">
        <w:rPr>
          <w:rStyle w:val="a7"/>
          <w:bdr w:val="none" w:sz="0" w:space="0" w:color="auto" w:frame="1"/>
          <w:lang w:val="kk-KZ"/>
        </w:rPr>
        <w:t>үзету-дамыту жұмысы</w:t>
      </w:r>
      <w:r w:rsidR="0077644C" w:rsidRPr="00740CF2">
        <w:rPr>
          <w:rStyle w:val="a7"/>
          <w:bdr w:val="none" w:sz="0" w:space="0" w:color="auto" w:frame="1"/>
          <w:lang w:val="kk-KZ"/>
        </w:rPr>
        <w:t>.</w:t>
      </w:r>
      <w:r w:rsidRPr="00740CF2">
        <w:rPr>
          <w:lang w:val="kk-KZ"/>
        </w:rPr>
        <w:t xml:space="preserve"> </w:t>
      </w:r>
      <w:r w:rsidR="0077644C" w:rsidRPr="00740CF2">
        <w:rPr>
          <w:lang w:val="kk-KZ"/>
        </w:rPr>
        <w:t>Б</w:t>
      </w:r>
      <w:r w:rsidRPr="00740CF2">
        <w:rPr>
          <w:lang w:val="kk-KZ"/>
        </w:rPr>
        <w:t>ілім алушылармен және тәрбиеленушілермен жаңа білімге, дағдылар мен икемдерге қатысты уәждемені қалыптастыру, оларды игеру мүмкіндіктері, оқу және танымдық қызметте өзін-өзі көрсете алу мүмкіндіктері бойынша жеке жұмысты көздейді. Диагностика процесінде анықталған оқу қиындықтары мен баланың мінез-құлқындағы проблема; педагог-психологтың пән педагогт</w:t>
      </w:r>
      <w:r w:rsidR="0077644C" w:rsidRPr="00740CF2">
        <w:rPr>
          <w:lang w:val="kk-KZ"/>
        </w:rPr>
        <w:t>ары</w:t>
      </w:r>
      <w:r w:rsidRPr="00740CF2">
        <w:rPr>
          <w:lang w:val="kk-KZ"/>
        </w:rPr>
        <w:t>мен, әлеуметтік және арнайы педагогтармен кешенді өзара іс-қимылы негізінде оқу материалын меңгерудегі қиындықтарды жеңу, ерекше білім беруді қажет ететін білім алушылар мен тәрбиеленушілердің психикалық және (немесе) физикалық жай-күйін түзету бойынш</w:t>
      </w:r>
      <w:r w:rsidR="0077644C" w:rsidRPr="00740CF2">
        <w:rPr>
          <w:lang w:val="kk-KZ"/>
        </w:rPr>
        <w:t>а жұмысты ұйымдастыруды қамтиды</w:t>
      </w:r>
      <w:r w:rsidRPr="00740CF2">
        <w:rPr>
          <w:lang w:val="kk-KZ"/>
        </w:rPr>
        <w:t>.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rStyle w:val="a7"/>
          <w:bdr w:val="none" w:sz="0" w:space="0" w:color="auto" w:frame="1"/>
          <w:lang w:val="kk-KZ"/>
        </w:rPr>
        <w:t>3) Профилактика және психологиялық ағарту</w:t>
      </w:r>
      <w:r w:rsidR="0077644C" w:rsidRPr="00740CF2">
        <w:rPr>
          <w:rStyle w:val="a7"/>
          <w:bdr w:val="none" w:sz="0" w:space="0" w:color="auto" w:frame="1"/>
          <w:lang w:val="kk-KZ"/>
        </w:rPr>
        <w:t>.</w:t>
      </w:r>
      <w:r w:rsidRPr="00740CF2">
        <w:rPr>
          <w:lang w:val="kk-KZ"/>
        </w:rPr>
        <w:t> </w:t>
      </w:r>
      <w:r w:rsidR="0077644C" w:rsidRPr="00740CF2">
        <w:rPr>
          <w:lang w:val="kk-KZ"/>
        </w:rPr>
        <w:t>Б</w:t>
      </w:r>
      <w:r w:rsidRPr="00740CF2">
        <w:rPr>
          <w:lang w:val="kk-KZ"/>
        </w:rPr>
        <w:t>ілім алушылар мен тәрбиеленушілердің, педагогт</w:t>
      </w:r>
      <w:r w:rsidR="0077644C" w:rsidRPr="00740CF2">
        <w:rPr>
          <w:lang w:val="kk-KZ"/>
        </w:rPr>
        <w:t>а</w:t>
      </w:r>
      <w:r w:rsidRPr="00740CF2">
        <w:rPr>
          <w:lang w:val="kk-KZ"/>
        </w:rPr>
        <w:t>рд</w:t>
      </w:r>
      <w:r w:rsidR="0077644C" w:rsidRPr="00740CF2">
        <w:rPr>
          <w:lang w:val="kk-KZ"/>
        </w:rPr>
        <w:t>ы</w:t>
      </w:r>
      <w:r w:rsidRPr="00740CF2">
        <w:rPr>
          <w:lang w:val="kk-KZ"/>
        </w:rPr>
        <w:t>ң жеке кәсіби өсуіне, өзін-өзі анықтауына жәрдемдесуді; білім алушылар мен тәрбиеленушілерді оқытудағы, тәрбиелеу мен дамытудағы қиындықтарды болдырмау мақсатында алдағы уақытты алатын білімдерін одан әрі пайдалану үшін педагогтердің, ата-аналардың және өзге де заңды өкілдердің психологиялық-педагогикалық білімге деген қажеттілігін қалыптастыруды және ұмтылысын қолдауды көздейді (сынып сағаттары, семинарлар, ата-аналар жиналыстары, педагогикалық кеңестер, ата-аналар мен өзге де заңды өкілдер үшін интерактивті әдістер мен лекториялар өткізу).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rStyle w:val="a7"/>
          <w:bdr w:val="none" w:sz="0" w:space="0" w:color="auto" w:frame="1"/>
          <w:lang w:val="kk-KZ"/>
        </w:rPr>
        <w:t>4) Консультация беру</w:t>
      </w:r>
      <w:r w:rsidR="0077644C" w:rsidRPr="00740CF2">
        <w:rPr>
          <w:rStyle w:val="a7"/>
          <w:bdr w:val="none" w:sz="0" w:space="0" w:color="auto" w:frame="1"/>
          <w:lang w:val="kk-KZ"/>
        </w:rPr>
        <w:t>.</w:t>
      </w:r>
      <w:r w:rsidRPr="00740CF2">
        <w:rPr>
          <w:rStyle w:val="a7"/>
          <w:bdr w:val="none" w:sz="0" w:space="0" w:color="auto" w:frame="1"/>
          <w:lang w:val="kk-KZ"/>
        </w:rPr>
        <w:t> </w:t>
      </w:r>
      <w:r w:rsidR="0077644C" w:rsidRPr="00740CF2">
        <w:rPr>
          <w:rStyle w:val="a7"/>
          <w:b w:val="0"/>
          <w:bdr w:val="none" w:sz="0" w:space="0" w:color="auto" w:frame="1"/>
          <w:lang w:val="kk-KZ"/>
        </w:rPr>
        <w:t>К</w:t>
      </w:r>
      <w:r w:rsidRPr="00740CF2">
        <w:rPr>
          <w:lang w:val="kk-KZ"/>
        </w:rPr>
        <w:t>онсультациялық бағыт білім беру процесіне қатысушыларға көмек көрсету нысанында: олардың туындаған қиындықтардың табиғатын немесе себептерін түсінуінде, психологиялық проблемаларды талдау мен шешуде, жеке ерекшеліктерін айқындауда, жаңа әлеуметтік тәжірибені саналы және белсенді түрде игеруге жәрдемдесуде; жаңа көзқарастарды қалыптастыруда және өз шешімдерін қабылдауда көмек көрсету; әртүрлі психологиялық мәселелерді шешуде; білім беру процесіне қатысушыларға тұлғааралық қатынастардағы, өзін-өзі тану мен өзін-өзі дамытудағы қиындықтарға байланысты проблемаларды шешуде жеке және топтық қызметті көздейді.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rStyle w:val="a7"/>
          <w:bdr w:val="none" w:sz="0" w:space="0" w:color="auto" w:frame="1"/>
          <w:lang w:val="kk-KZ"/>
        </w:rPr>
        <w:t>5)</w:t>
      </w:r>
      <w:r w:rsidRPr="00740CF2">
        <w:rPr>
          <w:lang w:val="kk-KZ"/>
        </w:rPr>
        <w:t> </w:t>
      </w:r>
      <w:r w:rsidRPr="00740CF2">
        <w:rPr>
          <w:rStyle w:val="a7"/>
          <w:bdr w:val="none" w:sz="0" w:space="0" w:color="auto" w:frame="1"/>
          <w:lang w:val="kk-KZ"/>
        </w:rPr>
        <w:t>Ұйымдастыру-әдістемелік бағыт</w:t>
      </w:r>
      <w:r w:rsidR="0077644C" w:rsidRPr="00740CF2">
        <w:rPr>
          <w:rStyle w:val="a7"/>
          <w:bdr w:val="none" w:sz="0" w:space="0" w:color="auto" w:frame="1"/>
          <w:lang w:val="kk-KZ"/>
        </w:rPr>
        <w:t xml:space="preserve">. </w:t>
      </w:r>
      <w:r w:rsidRPr="00740CF2">
        <w:rPr>
          <w:lang w:val="kk-KZ"/>
        </w:rPr>
        <w:t> </w:t>
      </w:r>
      <w:r w:rsidR="0077644C" w:rsidRPr="00740CF2">
        <w:rPr>
          <w:lang w:val="kk-KZ"/>
        </w:rPr>
        <w:t>Ұ</w:t>
      </w:r>
      <w:r w:rsidRPr="00740CF2">
        <w:rPr>
          <w:lang w:val="kk-KZ"/>
        </w:rPr>
        <w:t xml:space="preserve">йымдастыру-әдістемелік және ғылыми-әдістемелік жұмыс жүргізуді көздейді: білім беру және дамыту ортасының жағдайына мониторинг жүргізу, әлеуметтік, психологиялық-педагогикалық қолдау нәтижелерін талдау және оны </w:t>
      </w:r>
      <w:r w:rsidRPr="00740CF2">
        <w:rPr>
          <w:lang w:val="kk-KZ"/>
        </w:rPr>
        <w:lastRenderedPageBreak/>
        <w:t>сүйемелдеу бойынша ұсынымдар әзірлеу, білім алушылар мен тәрбиеленушілердісүйемелдеуде пәнаралық тәсілді әзірлеу; орта білім беру ұйымдарында психологиялық-педагогикалық, әлеуметтік сүйемелдеу бойынша отандық және шетелдік ғылым мен практиканың жетістіктерін зерделеу, семинар-практикумдарға, конференцияларға қатысу; білім алушылар мен тәрбиеленушілерді психологиялық-педагогикалық және әлеуметтік сүйемелдеу технологияларын меңгеру бойынша семинарлар, тренингтер мен консультациялар ұйымдастыру және өткізуді көздейді.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rStyle w:val="a7"/>
          <w:bdr w:val="none" w:sz="0" w:space="0" w:color="auto" w:frame="1"/>
          <w:lang w:val="kk-KZ"/>
        </w:rPr>
        <w:t>Психологиялық қызметтің жұмысы: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lang w:val="kk-KZ"/>
        </w:rPr>
        <w:t>1)  кәсіптік әдепті сақтау;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lang w:val="kk-KZ"/>
        </w:rPr>
        <w:t>2)  баланың жеке басына эмпатия және құрмет;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lang w:val="kk-KZ"/>
        </w:rPr>
        <w:t>3)  білім алушы мен тәрбиеленушінің жеке және жас ерекшеліктері;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lang w:val="kk-KZ"/>
        </w:rPr>
        <w:t>4) психологиялық және педагогикалық білімді интеграциялау;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lang w:val="kk-KZ"/>
        </w:rPr>
        <w:t>5) баланың құқықтары мен мүдделері сақталатын  ақпараттың құпиялылығы қағидаттарына негізделеді;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lang w:val="kk-KZ"/>
        </w:rPr>
        <w:t>6) білім алушылардың, тәрбиеленушілердің, ата-аналардың немесе өзге де заңды өкілдердің, педагогтердің денсаулығына, ар-намысы мен қадір-қасиетіне зиян келтіру мүмкіндігін болғызбау болып табылады;</w:t>
      </w:r>
    </w:p>
    <w:p w:rsidR="00757413" w:rsidRPr="00740CF2" w:rsidRDefault="00757413" w:rsidP="0077644C">
      <w:pPr>
        <w:pStyle w:val="a6"/>
        <w:shd w:val="clear" w:color="auto" w:fill="FFFFFF"/>
        <w:spacing w:before="0" w:beforeAutospacing="0" w:after="0" w:afterAutospacing="0"/>
        <w:jc w:val="both"/>
        <w:rPr>
          <w:lang w:val="kk-KZ"/>
        </w:rPr>
      </w:pPr>
      <w:r w:rsidRPr="00740CF2">
        <w:rPr>
          <w:lang w:val="kk-KZ"/>
        </w:rPr>
        <w:t>7) білім алушылар мен тәрбиеленушілерді білім беру процесінде алып жүрудің ғылыми, кешенділігі, бірізділігі, кезеңділігі және үздіксіздігі қағидаттарына негізделеді.</w:t>
      </w:r>
    </w:p>
    <w:p w:rsidR="00692828" w:rsidRPr="00740CF2" w:rsidRDefault="00692828" w:rsidP="0077644C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Мектеп психологтарының сапалық құрамы:</w:t>
      </w:r>
    </w:p>
    <w:p w:rsidR="00692828" w:rsidRPr="00740CF2" w:rsidRDefault="00E207D5" w:rsidP="0077644C">
      <w:pPr>
        <w:shd w:val="clear" w:color="auto" w:fill="FFFFFF"/>
        <w:spacing w:after="0" w:line="240" w:lineRule="auto"/>
        <w:jc w:val="both"/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Аты-жөні: </w:t>
      </w:r>
      <w:r w:rsidR="00692828" w:rsidRPr="00740CF2"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  <w:t>Асанова Эльмира Әбдірейқызы</w:t>
      </w:r>
      <w:r w:rsidR="0077644C" w:rsidRPr="00740CF2"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  <w:t>.</w:t>
      </w:r>
    </w:p>
    <w:p w:rsidR="00692828" w:rsidRPr="00740CF2" w:rsidRDefault="00E207D5" w:rsidP="0077644C">
      <w:pPr>
        <w:shd w:val="clear" w:color="auto" w:fill="FFFFFF"/>
        <w:spacing w:after="0" w:line="240" w:lineRule="auto"/>
        <w:jc w:val="both"/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Туған күні, айы, жылы: </w:t>
      </w:r>
      <w:r w:rsidR="0077644C" w:rsidRPr="00740CF2"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  <w:t>07.09.1978 ж.</w:t>
      </w:r>
    </w:p>
    <w:p w:rsidR="00692828" w:rsidRPr="00740CF2" w:rsidRDefault="00E207D5" w:rsidP="0077644C">
      <w:pPr>
        <w:shd w:val="clear" w:color="auto" w:fill="FFFFFF"/>
        <w:spacing w:after="0" w:line="240" w:lineRule="auto"/>
        <w:jc w:val="both"/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Білімі: </w:t>
      </w:r>
      <w:r w:rsidR="00692828" w:rsidRPr="00740CF2"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  <w:t>Қорқыт Ата атындағы Қызыл</w:t>
      </w:r>
      <w:r w:rsidR="0077644C" w:rsidRPr="00740CF2"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  <w:t>орда мемлекеттік университеті (2008 ж.).</w:t>
      </w:r>
    </w:p>
    <w:p w:rsidR="00692828" w:rsidRDefault="00692828" w:rsidP="0077644C">
      <w:pPr>
        <w:shd w:val="clear" w:color="auto" w:fill="FFFFFF"/>
        <w:spacing w:after="0" w:line="240" w:lineRule="auto"/>
        <w:jc w:val="both"/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Мамандығы: </w:t>
      </w:r>
      <w:r w:rsidR="00362538" w:rsidRPr="00740CF2"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  <w:t>педагог-психолог</w:t>
      </w:r>
      <w:r w:rsidR="0077644C" w:rsidRPr="00740CF2"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  <w:t>.</w:t>
      </w:r>
    </w:p>
    <w:p w:rsidR="00740CF2" w:rsidRPr="00740CF2" w:rsidRDefault="00740CF2" w:rsidP="0077644C">
      <w:pPr>
        <w:shd w:val="clear" w:color="auto" w:fill="FFFFFF"/>
        <w:spacing w:after="0" w:line="240" w:lineRule="auto"/>
        <w:jc w:val="both"/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</w:pPr>
      <w:bookmarkStart w:id="0" w:name="_GoBack"/>
      <w:bookmarkEnd w:id="0"/>
    </w:p>
    <w:p w:rsidR="00691152" w:rsidRPr="00740CF2" w:rsidRDefault="00691152" w:rsidP="00691152">
      <w:pPr>
        <w:shd w:val="clear" w:color="auto" w:fill="FFFFFF"/>
        <w:spacing w:after="0" w:line="240" w:lineRule="auto"/>
        <w:jc w:val="both"/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Аты-жөні: </w:t>
      </w:r>
      <w:r w:rsidRPr="00740CF2"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  <w:t>Бахрадинова Кәмшат Фазылханқызы.</w:t>
      </w:r>
    </w:p>
    <w:p w:rsidR="00691152" w:rsidRPr="00740CF2" w:rsidRDefault="00691152" w:rsidP="00691152">
      <w:pPr>
        <w:shd w:val="clear" w:color="auto" w:fill="FFFFFF"/>
        <w:spacing w:after="0" w:line="240" w:lineRule="auto"/>
        <w:jc w:val="both"/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Туған күні, айы, жылы: </w:t>
      </w:r>
      <w:r w:rsidRPr="00740CF2"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  <w:t>01.04.1993 ж.</w:t>
      </w:r>
    </w:p>
    <w:p w:rsidR="00691152" w:rsidRPr="00740CF2" w:rsidRDefault="00691152" w:rsidP="00691152">
      <w:pPr>
        <w:shd w:val="clear" w:color="auto" w:fill="FFFFFF"/>
        <w:spacing w:after="0" w:line="240" w:lineRule="auto"/>
        <w:jc w:val="both"/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Білімі:</w:t>
      </w:r>
      <w:r w:rsidRPr="00740CF2"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  <w:t>Қазақ-Қытай академиясы (2014ж.).</w:t>
      </w:r>
    </w:p>
    <w:p w:rsidR="00691152" w:rsidRPr="00740CF2" w:rsidRDefault="00691152" w:rsidP="00691152">
      <w:pPr>
        <w:shd w:val="clear" w:color="auto" w:fill="FFFFFF"/>
        <w:spacing w:after="0" w:line="240" w:lineRule="auto"/>
        <w:jc w:val="both"/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</w:pPr>
      <w:r w:rsidRPr="00740CF2">
        <w:rPr>
          <w:rFonts w:eastAsia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Мамандығы: </w:t>
      </w:r>
      <w:r w:rsidRPr="00740CF2"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  <w:t>педагог-психолог.</w:t>
      </w:r>
    </w:p>
    <w:p w:rsidR="00691152" w:rsidRPr="00740CF2" w:rsidRDefault="00691152" w:rsidP="0077644C">
      <w:pPr>
        <w:shd w:val="clear" w:color="auto" w:fill="FFFFFF"/>
        <w:spacing w:after="0" w:line="240" w:lineRule="auto"/>
        <w:jc w:val="both"/>
        <w:rPr>
          <w:rFonts w:eastAsia="Times New Roman"/>
          <w:bCs/>
          <w:sz w:val="24"/>
          <w:szCs w:val="24"/>
          <w:bdr w:val="none" w:sz="0" w:space="0" w:color="auto" w:frame="1"/>
          <w:lang w:val="kk-KZ" w:eastAsia="ru-RU"/>
        </w:rPr>
      </w:pPr>
    </w:p>
    <w:sectPr w:rsidR="00691152" w:rsidRPr="00740CF2" w:rsidSect="0077644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E0F67"/>
    <w:multiLevelType w:val="hybridMultilevel"/>
    <w:tmpl w:val="1688B7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F0439"/>
    <w:rsid w:val="000F51AC"/>
    <w:rsid w:val="0013395F"/>
    <w:rsid w:val="00351C66"/>
    <w:rsid w:val="00362538"/>
    <w:rsid w:val="00385EC8"/>
    <w:rsid w:val="00394BA7"/>
    <w:rsid w:val="005B2305"/>
    <w:rsid w:val="005E3955"/>
    <w:rsid w:val="00691152"/>
    <w:rsid w:val="00692828"/>
    <w:rsid w:val="00740CF2"/>
    <w:rsid w:val="00757413"/>
    <w:rsid w:val="0077644C"/>
    <w:rsid w:val="007C53D1"/>
    <w:rsid w:val="008C4E4E"/>
    <w:rsid w:val="009E088E"/>
    <w:rsid w:val="00AA3AB9"/>
    <w:rsid w:val="00AD62F5"/>
    <w:rsid w:val="00CD2F51"/>
    <w:rsid w:val="00D709CC"/>
    <w:rsid w:val="00E207D5"/>
    <w:rsid w:val="00E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E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3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4BA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5741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57413"/>
    <w:rPr>
      <w:b/>
      <w:bCs/>
    </w:rPr>
  </w:style>
  <w:style w:type="character" w:styleId="a8">
    <w:name w:val="Emphasis"/>
    <w:basedOn w:val="a0"/>
    <w:uiPriority w:val="20"/>
    <w:qFormat/>
    <w:rsid w:val="0075741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3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4BA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5741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57413"/>
    <w:rPr>
      <w:b/>
      <w:bCs/>
    </w:rPr>
  </w:style>
  <w:style w:type="character" w:styleId="a8">
    <w:name w:val="Emphasis"/>
    <w:basedOn w:val="a0"/>
    <w:uiPriority w:val="20"/>
    <w:qFormat/>
    <w:rsid w:val="007574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9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325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6671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single" w:sz="6" w:space="4" w:color="367754"/>
            <w:right w:val="none" w:sz="0" w:space="0" w:color="auto"/>
          </w:divBdr>
        </w:div>
        <w:div w:id="2031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Рахметов Бакытжан</dc:creator>
  <cp:lastModifiedBy>admin</cp:lastModifiedBy>
  <cp:revision>3</cp:revision>
  <dcterms:created xsi:type="dcterms:W3CDTF">2026-09-04T03:54:00Z</dcterms:created>
  <dcterms:modified xsi:type="dcterms:W3CDTF">2026-09-04T04:32:00Z</dcterms:modified>
</cp:coreProperties>
</file>